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29A" w14:textId="77777777" w:rsidR="008F1B75" w:rsidRPr="008F1B75" w:rsidRDefault="008F1B75" w:rsidP="008F1B75">
      <w:pPr>
        <w:rPr>
          <w:i/>
          <w:iCs/>
        </w:rPr>
      </w:pPr>
      <w:proofErr w:type="spell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forecaststartmonth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 w:rsidRPr="008F1B75">
        <w:rPr>
          <w:i/>
          <w:iCs/>
        </w:rPr>
        <w:t>This shows September as the first month to populate</w:t>
      </w:r>
    </w:p>
    <w:p w14:paraId="491DBE92" w14:textId="2B20F2F5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14:paraId="1524BF75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</w:t>
      </w:r>
    </w:p>
    <w:p w14:paraId="3DD1ABDE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Max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</w:t>
      </w:r>
      <w:proofErr w:type="gram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[Month &amp; 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),</w:t>
      </w:r>
    </w:p>
    <w:p w14:paraId="2FBB3E9D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proofErr w:type="gramStart"/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FILTER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(</w:t>
      </w:r>
      <w:proofErr w:type="gram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 w:rsidRPr="008F1B75">
        <w:rPr>
          <w:rFonts w:ascii="Consolas" w:eastAsia="Times New Roman" w:hAnsi="Consolas" w:cs="Times New Roman"/>
          <w:color w:val="09885A"/>
          <w:sz w:val="18"/>
          <w:szCs w:val="18"/>
        </w:rPr>
        <w:t>2021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),</w:t>
      </w:r>
    </w:p>
    <w:p w14:paraId="3D5DD425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FILTER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ALL</w:t>
      </w:r>
      <w:proofErr w:type="gram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Dates[Month &amp; 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),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[EC Sales Demo]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 w:rsidRPr="008F1B75">
        <w:rPr>
          <w:rFonts w:ascii="Consolas" w:eastAsia="Times New Roman" w:hAnsi="Consolas" w:cs="Times New Roman"/>
          <w:color w:val="09885A"/>
          <w:sz w:val="18"/>
          <w:szCs w:val="18"/>
        </w:rPr>
        <w:t>0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</w:t>
      </w:r>
    </w:p>
    <w:p w14:paraId="53A05161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)</w:t>
      </w:r>
    </w:p>
    <w:p w14:paraId="6628AB7E" w14:textId="485ECA15" w:rsidR="00B07403" w:rsidRDefault="008F1B75"/>
    <w:p w14:paraId="0BEFD13F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Remaining </w:t>
      </w:r>
      <w:proofErr w:type="spell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FCast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</w:p>
    <w:p w14:paraId="0A3B16B0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totforecast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proofErr w:type="gramStart"/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</w:t>
      </w:r>
      <w:proofErr w:type="gramEnd"/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Total '21 Budget]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REMOVEFILTERS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())</w:t>
      </w:r>
    </w:p>
    <w:p w14:paraId="17E20547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SalestoDate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proofErr w:type="gramStart"/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(</w:t>
      </w:r>
      <w:proofErr w:type="gramEnd"/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[EC Sales Demo]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REMOVEFILTERS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())</w:t>
      </w:r>
    </w:p>
    <w:p w14:paraId="54F13621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return</w:t>
      </w:r>
    </w:p>
    <w:p w14:paraId="44B678D0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totforecast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-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SalestoDate</w:t>
      </w:r>
      <w:proofErr w:type="spellEnd"/>
    </w:p>
    <w:p w14:paraId="61FDAB9F" w14:textId="2A155FA5" w:rsidR="008F1B75" w:rsidRDefault="008F1B75"/>
    <w:p w14:paraId="334B534C" w14:textId="13A899B0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proofErr w:type="spell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PercMixSumAfterSales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>
        <w:rPr>
          <w:rFonts w:ascii="Consolas" w:eastAsia="Times New Roman" w:hAnsi="Consolas" w:cs="Times New Roman"/>
          <w:color w:val="000000"/>
          <w:sz w:val="18"/>
          <w:szCs w:val="18"/>
        </w:rPr>
        <w:t>This shows the dynamic balance of original monthly seasonality (.39 in example)</w:t>
      </w:r>
    </w:p>
    <w:p w14:paraId="6BC746ED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forecaststartmonth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</w:t>
      </w:r>
    </w:p>
    <w:p w14:paraId="56F8D467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</w:t>
      </w:r>
    </w:p>
    <w:p w14:paraId="22F9593F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MIN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</w:t>
      </w:r>
      <w:proofErr w:type="gram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[Month &amp; 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),</w:t>
      </w:r>
    </w:p>
    <w:p w14:paraId="52E199F5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FILTER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ALL</w:t>
      </w:r>
      <w:proofErr w:type="gram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Dates[Month &amp; 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),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[EC Sales Demo]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 w:rsidRPr="008F1B75">
        <w:rPr>
          <w:rFonts w:ascii="Consolas" w:eastAsia="Times New Roman" w:hAnsi="Consolas" w:cs="Times New Roman"/>
          <w:color w:val="09885A"/>
          <w:sz w:val="18"/>
          <w:szCs w:val="18"/>
        </w:rPr>
        <w:t>0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</w:t>
      </w:r>
    </w:p>
    <w:p w14:paraId="33DC1E34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)</w:t>
      </w:r>
    </w:p>
    <w:p w14:paraId="1E7F6E56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budgettotal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</w:t>
      </w:r>
    </w:p>
    <w:p w14:paraId="19B88A9F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proofErr w:type="gramStart"/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</w:t>
      </w:r>
      <w:proofErr w:type="gramEnd"/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Total '21 Budget]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REMOVEFILTERS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())</w:t>
      </w:r>
    </w:p>
    <w:p w14:paraId="57AAC423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achievedtotal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</w:t>
      </w:r>
    </w:p>
    <w:p w14:paraId="4D334C67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</w:t>
      </w:r>
      <w:proofErr w:type="gramEnd"/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EC Sales Demo]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REMOVEFILTERS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() )</w:t>
      </w:r>
    </w:p>
    <w:p w14:paraId="4406F584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currentmix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[Seasonal % Mix]</w:t>
      </w:r>
    </w:p>
    <w:p w14:paraId="5A05AA95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newtable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</w:t>
      </w:r>
    </w:p>
    <w:p w14:paraId="266E09F8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SUMMARIZECOLUMNS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</w:t>
      </w:r>
    </w:p>
    <w:p w14:paraId="668141E3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PQ_EC_2021_</w:t>
      </w:r>
      <w:proofErr w:type="gramStart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Budget[</w:t>
      </w:r>
      <w:proofErr w:type="gram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Month &amp; Year]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14:paraId="07C996A8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proofErr w:type="gramStart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</w:t>
      </w:r>
      <w:proofErr w:type="spellStart"/>
      <w:proofErr w:type="gram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MonthOfYear</w:t>
      </w:r>
      <w:proofErr w:type="spellEnd"/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14:paraId="5BA561CD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A31515"/>
          <w:sz w:val="18"/>
          <w:szCs w:val="18"/>
        </w:rPr>
        <w:t>"Seasonal Bal % Mix"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[Seasonal Bal % Mix]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14:paraId="72A5ED35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A31515"/>
          <w:sz w:val="18"/>
          <w:szCs w:val="18"/>
        </w:rPr>
        <w:t>"Sum of Seas Balance"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14:paraId="6289EE22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CALCULATE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</w:t>
      </w:r>
    </w:p>
    <w:p w14:paraId="60816D22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    </w:t>
      </w:r>
      <w:r w:rsidRPr="008F1B75">
        <w:rPr>
          <w:rFonts w:ascii="Consolas" w:eastAsia="Times New Roman" w:hAnsi="Consolas" w:cs="Times New Roman"/>
          <w:color w:val="68349C"/>
          <w:sz w:val="18"/>
          <w:szCs w:val="18"/>
        </w:rPr>
        <w:t>[Seasonal Bal % Mix]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14:paraId="6044A8EF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FILTER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ALLSELECTED</w:t>
      </w:r>
      <w:proofErr w:type="gram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),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Dates[Date]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&lt;=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MAX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Dates[Date]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 )</w:t>
      </w:r>
    </w:p>
    <w:p w14:paraId="4511D521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    )</w:t>
      </w:r>
    </w:p>
    <w:p w14:paraId="582A39F0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>)</w:t>
      </w:r>
    </w:p>
    <w:p w14:paraId="66FD9C0E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VAR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mixsum_after_achieved</w:t>
      </w:r>
      <w:proofErr w:type="spell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=</w:t>
      </w:r>
    </w:p>
    <w:p w14:paraId="2A58A632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r w:rsidRPr="008F1B75">
        <w:rPr>
          <w:rFonts w:ascii="Consolas" w:eastAsia="Times New Roman" w:hAnsi="Consolas" w:cs="Times New Roman"/>
          <w:color w:val="3165BB"/>
          <w:sz w:val="18"/>
          <w:szCs w:val="18"/>
        </w:rPr>
        <w:t>SUMX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proofErr w:type="gramStart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(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newtable</w:t>
      </w:r>
      <w:proofErr w:type="spellEnd"/>
      <w:proofErr w:type="gramEnd"/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, </w:t>
      </w:r>
      <w:r w:rsidRPr="008F1B75">
        <w:rPr>
          <w:rFonts w:ascii="Consolas" w:eastAsia="Times New Roman" w:hAnsi="Consolas" w:cs="Times New Roman"/>
          <w:color w:val="001080"/>
          <w:sz w:val="18"/>
          <w:szCs w:val="18"/>
        </w:rPr>
        <w:t>[Seasonal Bal % Mix]</w:t>
      </w: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)</w:t>
      </w:r>
    </w:p>
    <w:p w14:paraId="25EC8F3A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FF"/>
          <w:sz w:val="18"/>
          <w:szCs w:val="18"/>
        </w:rPr>
        <w:t>RETURN</w:t>
      </w:r>
    </w:p>
    <w:p w14:paraId="7F3F6D59" w14:textId="77777777" w:rsidR="008F1B75" w:rsidRPr="008F1B75" w:rsidRDefault="008F1B75" w:rsidP="008F1B7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8F1B75">
        <w:rPr>
          <w:rFonts w:ascii="Consolas" w:eastAsia="Times New Roman" w:hAnsi="Consolas" w:cs="Times New Roman"/>
          <w:color w:val="000000"/>
          <w:sz w:val="18"/>
          <w:szCs w:val="18"/>
        </w:rPr>
        <w:t xml:space="preserve">    </w:t>
      </w:r>
      <w:proofErr w:type="spellStart"/>
      <w:r w:rsidRPr="008F1B75">
        <w:rPr>
          <w:rFonts w:ascii="Consolas" w:eastAsia="Times New Roman" w:hAnsi="Consolas" w:cs="Times New Roman"/>
          <w:color w:val="009999"/>
          <w:sz w:val="18"/>
          <w:szCs w:val="18"/>
        </w:rPr>
        <w:t>mixsum_after_achieved</w:t>
      </w:r>
      <w:proofErr w:type="spellEnd"/>
    </w:p>
    <w:p w14:paraId="11031117" w14:textId="77777777" w:rsidR="008F1B75" w:rsidRDefault="008F1B75"/>
    <w:sectPr w:rsidR="008F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75"/>
    <w:rsid w:val="00067036"/>
    <w:rsid w:val="0070383A"/>
    <w:rsid w:val="008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89CA"/>
  <w15:chartTrackingRefBased/>
  <w15:docId w15:val="{2060C256-41D0-4975-93C0-0D0C5C2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Skelley</dc:creator>
  <cp:keywords/>
  <dc:description/>
  <cp:lastModifiedBy>William Skelley</cp:lastModifiedBy>
  <cp:revision>1</cp:revision>
  <dcterms:created xsi:type="dcterms:W3CDTF">2022-01-13T13:14:00Z</dcterms:created>
  <dcterms:modified xsi:type="dcterms:W3CDTF">2022-01-13T13:19:00Z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8594b-91c1-489a-908c-a55f2358b28a_Enabled">
    <vt:lpwstr>true</vt:lpwstr>
  </property>
  <property fmtid="{D5CDD505-2E9C-101B-9397-08002B2CF9AE}" pid="3" name="MSIP_Label_8128594b-91c1-489a-908c-a55f2358b28a_SetDate">
    <vt:lpwstr>2022-01-13T13:14:19Z</vt:lpwstr>
  </property>
  <property fmtid="{D5CDD505-2E9C-101B-9397-08002B2CF9AE}" pid="4" name="MSIP_Label_8128594b-91c1-489a-908c-a55f2358b28a_Method">
    <vt:lpwstr>Standard</vt:lpwstr>
  </property>
  <property fmtid="{D5CDD505-2E9C-101B-9397-08002B2CF9AE}" pid="5" name="MSIP_Label_8128594b-91c1-489a-908c-a55f2358b28a_Name">
    <vt:lpwstr>Confidential Label</vt:lpwstr>
  </property>
  <property fmtid="{D5CDD505-2E9C-101B-9397-08002B2CF9AE}" pid="6" name="MSIP_Label_8128594b-91c1-489a-908c-a55f2358b28a_SiteId">
    <vt:lpwstr>c8e90f50-c557-4fff-b88e-274849c6b4b4</vt:lpwstr>
  </property>
  <property fmtid="{D5CDD505-2E9C-101B-9397-08002B2CF9AE}" pid="7" name="MSIP_Label_8128594b-91c1-489a-908c-a55f2358b28a_ActionId">
    <vt:lpwstr>d6ae4653-9886-4124-93c7-7044221095fa</vt:lpwstr>
  </property>
  <property fmtid="{D5CDD505-2E9C-101B-9397-08002B2CF9AE}" pid="8" name="MSIP_Label_8128594b-91c1-489a-908c-a55f2358b28a_ContentBits">
    <vt:lpwstr>0</vt:lpwstr>
  </property>
</Properties>
</file>