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2765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Budgeting:</w:t>
      </w:r>
    </w:p>
    <w:p w14:paraId="57A43B3C" w14:textId="77777777" w:rsidR="004C502F" w:rsidRPr="004C502F" w:rsidRDefault="004C502F" w:rsidP="004C50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How to handle fact table data (e.g., Sales) at a finer "grain" than the available budget data (e.g., Sales data is at the "day" grain while budget data is at the "year" grain) DIFFERENT GRANULARITY</w:t>
      </w:r>
    </w:p>
    <w:p w14:paraId="52815C11" w14:textId="77777777" w:rsidR="004C502F" w:rsidRPr="004C502F" w:rsidRDefault="004C502F" w:rsidP="004C50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Step 1: Create a table</w:t>
      </w:r>
    </w:p>
    <w:p w14:paraId="47B5C7E6" w14:textId="77777777" w:rsidR="004C502F" w:rsidRPr="004C502F" w:rsidRDefault="004C502F" w:rsidP="004C502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Column 1: dates[date] (i.e., days)</w:t>
      </w:r>
    </w:p>
    <w:p w14:paraId="23C2A696" w14:textId="77777777" w:rsidR="004C502F" w:rsidRPr="004C502F" w:rsidRDefault="004C502F" w:rsidP="004C502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Column 2: total sales</w:t>
      </w:r>
    </w:p>
    <w:p w14:paraId="7D7D8EC6" w14:textId="77777777" w:rsidR="004C502F" w:rsidRPr="004C502F" w:rsidRDefault="004C502F" w:rsidP="004C502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Column 3: total budget = date context portion of the annual budget</w:t>
      </w:r>
    </w:p>
    <w:p w14:paraId="54DB2A4E" w14:textId="77777777" w:rsidR="004C502F" w:rsidRPr="004C502F" w:rsidRDefault="004C502F" w:rsidP="004C502F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Days in Year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COUNTROWS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Dates ), ALLEXCEPT( Dates, Dates[Year] ) )</w:t>
      </w:r>
    </w:p>
    <w:p w14:paraId="76F2CD39" w14:textId="77777777" w:rsidR="004C502F" w:rsidRPr="004C502F" w:rsidRDefault="004C502F" w:rsidP="004C502F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Days in Date Context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COUNTROWS( Dates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)</w:t>
      </w:r>
    </w:p>
    <w:p w14:paraId="5BB7EA35" w14:textId="77777777" w:rsidR="004C502F" w:rsidRPr="004C502F" w:rsidRDefault="004C502F" w:rsidP="004C50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Step 2: Budget Allocation = ([Days in Date Context] / [Days in Year] * [Total Budget]</w:t>
      </w:r>
    </w:p>
    <w:p w14:paraId="39A0DFAD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6BB1C351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Forecasting:</w:t>
      </w:r>
    </w:p>
    <w:p w14:paraId="1D9EE19B" w14:textId="77777777" w:rsidR="004C502F" w:rsidRPr="004C502F" w:rsidRDefault="004C502F" w:rsidP="004C502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Create core measures for past years (e.g., [Total Sales])</w:t>
      </w:r>
    </w:p>
    <w:p w14:paraId="7341AF6D" w14:textId="77777777" w:rsidR="004C502F" w:rsidRPr="004C502F" w:rsidRDefault="004C502F" w:rsidP="004C502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Create forecast measures for the next year</w:t>
      </w:r>
    </w:p>
    <w:p w14:paraId="39F3EAAD" w14:textId="77777777" w:rsidR="004C502F" w:rsidRPr="004C502F" w:rsidRDefault="004C502F" w:rsidP="004C502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e.g., Sales Forecast 10% = 10% [Total Sales] * 0.10</w:t>
      </w:r>
    </w:p>
    <w:p w14:paraId="5D7EAEE9" w14:textId="77777777" w:rsidR="004C502F" w:rsidRPr="004C502F" w:rsidRDefault="004C502F" w:rsidP="004C502F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i.e., use your historical data to set a target for future data</w:t>
      </w:r>
    </w:p>
    <w:p w14:paraId="60090619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553BC4AC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Cumulative Totals:</w:t>
      </w:r>
    </w:p>
    <w:p w14:paraId="70F4E149" w14:textId="77777777" w:rsidR="004C502F" w:rsidRPr="004C502F" w:rsidRDefault="004C502F" w:rsidP="004C502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Use CALCULATE to change the context from the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particular selected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date to all dates before and including the current date</w:t>
      </w:r>
    </w:p>
    <w:p w14:paraId="7D738F73" w14:textId="77777777" w:rsidR="004C502F" w:rsidRPr="004C502F" w:rsidRDefault="004C502F" w:rsidP="004C502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Cumulative Sales = </w:t>
      </w:r>
    </w:p>
    <w:p w14:paraId="55531833" w14:textId="77777777" w:rsidR="004C502F" w:rsidRPr="004C502F" w:rsidRDefault="004C502F" w:rsidP="004C502F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Total Sales], </w:t>
      </w:r>
    </w:p>
    <w:p w14:paraId="6FD44C3E" w14:textId="77777777" w:rsidR="004C502F" w:rsidRPr="004C502F" w:rsidRDefault="004C502F" w:rsidP="004C502F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FILTER( ALLSELECTED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( Dates ), </w:t>
      </w:r>
    </w:p>
    <w:p w14:paraId="3E7DE00F" w14:textId="77777777" w:rsidR="004C502F" w:rsidRPr="004C502F" w:rsidRDefault="004C502F" w:rsidP="004C502F">
      <w:pPr>
        <w:numPr>
          <w:ilvl w:val="3"/>
          <w:numId w:val="3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Dates[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Date] &lt;= MAX( Dates[Date] ) ) )</w:t>
      </w:r>
    </w:p>
    <w:p w14:paraId="7E096AE6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4A56F663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Ranking:</w:t>
      </w:r>
    </w:p>
    <w:p w14:paraId="0536FF1F" w14:textId="77777777" w:rsidR="004C502F" w:rsidRPr="004C502F" w:rsidRDefault="004C502F" w:rsidP="004C502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Use RANKX to determine the ranking of the group (e.g., ranking of customers by sales, descending [i.e., the customer with the highest sales is ranked 1[first] while the customer with the lowest sales is ranked last)</w:t>
      </w:r>
    </w:p>
    <w:p w14:paraId="29E602DB" w14:textId="77777777" w:rsidR="004C502F" w:rsidRPr="004C502F" w:rsidRDefault="004C502F" w:rsidP="004C502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Customer Rank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RANKX( ALLSELECTED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Customers ), [Total Sales], , DESC )</w:t>
      </w:r>
    </w:p>
    <w:p w14:paraId="7808670B" w14:textId="77777777" w:rsidR="004C502F" w:rsidRPr="004C502F" w:rsidRDefault="004C502F" w:rsidP="004C502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Top 7 Customers = </w:t>
      </w:r>
    </w:p>
    <w:p w14:paraId="756608E1" w14:textId="77777777" w:rsidR="004C502F" w:rsidRPr="004C502F" w:rsidRDefault="004C502F" w:rsidP="004C502F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VAR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MaxRank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= 7</w:t>
      </w:r>
    </w:p>
    <w:p w14:paraId="666F918D" w14:textId="77777777" w:rsidR="004C502F" w:rsidRPr="004C502F" w:rsidRDefault="004C502F" w:rsidP="004C502F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RETURN</w:t>
      </w:r>
    </w:p>
    <w:p w14:paraId="612FCB20" w14:textId="77777777" w:rsidR="004C502F" w:rsidRPr="004C502F" w:rsidRDefault="004C502F" w:rsidP="004C502F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 xml:space="preserve">IF(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CustomerRank</w:t>
      </w:r>
      <w:proofErr w:type="spellEnd"/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&lt;=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MaxRank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, [Total Sales], BLANK() )</w:t>
      </w:r>
    </w:p>
    <w:p w14:paraId="019082F7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1FFCE645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Moving Averages:</w:t>
      </w:r>
    </w:p>
    <w:p w14:paraId="441AA2CF" w14:textId="77777777" w:rsidR="004C502F" w:rsidRPr="004C502F" w:rsidRDefault="004C502F" w:rsidP="004C502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Use AVERAGEX</w:t>
      </w:r>
    </w:p>
    <w:p w14:paraId="4CE4B7F4" w14:textId="77777777" w:rsidR="004C502F" w:rsidRPr="004C502F" w:rsidRDefault="004C502F" w:rsidP="004C502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Sales 1M MA = </w:t>
      </w:r>
    </w:p>
    <w:p w14:paraId="7D71D837" w14:textId="77777777" w:rsidR="004C502F" w:rsidRPr="004C502F" w:rsidRDefault="004C502F" w:rsidP="004C502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AVERAGEX(</w:t>
      </w:r>
      <w:proofErr w:type="gramEnd"/>
    </w:p>
    <w:p w14:paraId="1380A840" w14:textId="77777777" w:rsidR="004C502F" w:rsidRPr="004C502F" w:rsidRDefault="004C502F" w:rsidP="004C502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DATESINPERIOD( Dates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[Date], LASTDATE( Dates[Date] ), -1, MONTH ),</w:t>
      </w:r>
    </w:p>
    <w:p w14:paraId="49C352E0" w14:textId="77777777" w:rsidR="004C502F" w:rsidRPr="004C502F" w:rsidRDefault="004C502F" w:rsidP="004C502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[Total Sales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] )</w:t>
      </w:r>
      <w:proofErr w:type="gramEnd"/>
    </w:p>
    <w:p w14:paraId="654F3AFB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2B96A6B2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Grouping / Segmentation:</w:t>
      </w:r>
    </w:p>
    <w:p w14:paraId="4D85C9A3" w14:textId="77777777" w:rsidR="004C502F" w:rsidRPr="004C502F" w:rsidRDefault="004C502F" w:rsidP="004C502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Create supporting table with the groups of interest (e.g., invoice aging groups)</w:t>
      </w:r>
    </w:p>
    <w:p w14:paraId="20955D4A" w14:textId="77777777" w:rsidR="004C502F" w:rsidRPr="004C502F" w:rsidRDefault="004C502F" w:rsidP="004C502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Create calculated column to show calculation of interest (e.g., invoice aging days)</w:t>
      </w:r>
    </w:p>
    <w:p w14:paraId="1D28A904" w14:textId="77777777" w:rsidR="004C502F" w:rsidRPr="004C502F" w:rsidRDefault="004C502F" w:rsidP="004C502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Aging Days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DATEDIFF( Invoices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[Transaction Date], TODAY(), DAY )</w:t>
      </w:r>
    </w:p>
    <w:p w14:paraId="3BE8BCB8" w14:textId="77777777" w:rsidR="004C502F" w:rsidRPr="004C502F" w:rsidRDefault="004C502F" w:rsidP="004C502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Sales Growth per Group =</w:t>
      </w:r>
    </w:p>
    <w:p w14:paraId="6A9CB682" w14:textId="77777777" w:rsidR="004C502F" w:rsidRPr="004C502F" w:rsidRDefault="004C502F" w:rsidP="004C502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Total Sales],</w:t>
      </w:r>
    </w:p>
    <w:p w14:paraId="19128700" w14:textId="77777777" w:rsidR="004C502F" w:rsidRPr="004C502F" w:rsidRDefault="004C502F" w:rsidP="004C502F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lastRenderedPageBreak/>
        <w:t>FILTER( VALUES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Customers[Customer Name] ),</w:t>
      </w:r>
    </w:p>
    <w:p w14:paraId="76D1C272" w14:textId="77777777" w:rsidR="004C502F" w:rsidRPr="004C502F" w:rsidRDefault="004C502F" w:rsidP="004C502F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CONTROWS(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</w:t>
      </w:r>
    </w:p>
    <w:p w14:paraId="681D7923" w14:textId="77777777" w:rsidR="004C502F" w:rsidRPr="004C502F" w:rsidRDefault="004C502F" w:rsidP="004C502F">
      <w:pPr>
        <w:numPr>
          <w:ilvl w:val="3"/>
          <w:numId w:val="6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 xml:space="preserve">FLITER(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SalesGrowthGroups</w:t>
      </w:r>
      <w:proofErr w:type="spellEnd"/>
      <w:proofErr w:type="gramEnd"/>
      <w:r w:rsidRPr="004C502F">
        <w:rPr>
          <w:rFonts w:ascii="Calibri" w:eastAsia="Times New Roman" w:hAnsi="Calibri" w:cs="Calibri"/>
          <w:lang w:val="en-US" w:eastAsia="en-CA"/>
        </w:rPr>
        <w:t>,</w:t>
      </w:r>
    </w:p>
    <w:p w14:paraId="4DBD18F1" w14:textId="77777777" w:rsidR="004C502F" w:rsidRPr="004C502F" w:rsidRDefault="004C502F" w:rsidP="004C502F">
      <w:pPr>
        <w:numPr>
          <w:ilvl w:val="3"/>
          <w:numId w:val="6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[Sales Growth] &gt;= </w:t>
      </w:r>
      <w:proofErr w:type="spellStart"/>
      <w:proofErr w:type="gramStart"/>
      <w:r w:rsidRPr="004C502F">
        <w:rPr>
          <w:rFonts w:ascii="Calibri" w:eastAsia="Times New Roman" w:hAnsi="Calibri" w:cs="Calibri"/>
          <w:lang w:val="en-US" w:eastAsia="en-CA"/>
        </w:rPr>
        <w:t>SalesGrowthGroups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Min] </w:t>
      </w:r>
    </w:p>
    <w:p w14:paraId="6A72BE99" w14:textId="77777777" w:rsidR="004C502F" w:rsidRPr="004C502F" w:rsidRDefault="004C502F" w:rsidP="004C502F">
      <w:pPr>
        <w:numPr>
          <w:ilvl w:val="3"/>
          <w:numId w:val="6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&amp;&amp; [Sales Growth] &lt; </w:t>
      </w:r>
      <w:proofErr w:type="spellStart"/>
      <w:proofErr w:type="gramStart"/>
      <w:r w:rsidRPr="004C502F">
        <w:rPr>
          <w:rFonts w:ascii="Calibri" w:eastAsia="Times New Roman" w:hAnsi="Calibri" w:cs="Calibri"/>
          <w:lang w:val="en-US" w:eastAsia="en-CA"/>
        </w:rPr>
        <w:t>SalesGrowthGroups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Max] ) ) &gt; 0 ) )</w:t>
      </w:r>
    </w:p>
    <w:p w14:paraId="4F06E6BF" w14:textId="77777777" w:rsidR="004C502F" w:rsidRPr="004C502F" w:rsidRDefault="004C502F" w:rsidP="004C502F">
      <w:pPr>
        <w:numPr>
          <w:ilvl w:val="3"/>
          <w:numId w:val="6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(// using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countrows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&gt; 0 to return only the row in the group table that is applicable)</w:t>
      </w:r>
    </w:p>
    <w:p w14:paraId="56CF0E31" w14:textId="77777777" w:rsidR="004C502F" w:rsidRPr="004C502F" w:rsidRDefault="004C502F" w:rsidP="004C502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// showing customer sales by growth segment</w:t>
      </w:r>
    </w:p>
    <w:p w14:paraId="606061B7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6C91833E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Hide Future Dates:</w:t>
      </w:r>
    </w:p>
    <w:p w14:paraId="2564D298" w14:textId="77777777" w:rsidR="004C502F" w:rsidRPr="004C502F" w:rsidRDefault="004C502F" w:rsidP="004C502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Add 1 new column to Dates table</w:t>
      </w:r>
    </w:p>
    <w:p w14:paraId="27EFC871" w14:textId="77777777" w:rsidR="004C502F" w:rsidRPr="004C502F" w:rsidRDefault="004C502F" w:rsidP="004C502F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spellStart"/>
      <w:r w:rsidRPr="004C502F">
        <w:rPr>
          <w:rFonts w:ascii="Calibri" w:eastAsia="Times New Roman" w:hAnsi="Calibri" w:cs="Calibri"/>
          <w:lang w:val="en-US" w:eastAsia="en-CA"/>
        </w:rPr>
        <w:t>DatesWithSales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Dates[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Date] &lt;= MAX( Sales[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OrderDate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)</w:t>
      </w:r>
    </w:p>
    <w:p w14:paraId="34E96BDF" w14:textId="77777777" w:rsidR="004C502F" w:rsidRPr="004C502F" w:rsidRDefault="004C502F" w:rsidP="004C502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Modify Measure to use new column as a filter (need to wrap time intelligence function in CALCULATETABLE)</w:t>
      </w:r>
    </w:p>
    <w:p w14:paraId="79DC1529" w14:textId="77777777" w:rsidR="004C502F" w:rsidRPr="004C502F" w:rsidRDefault="004C502F" w:rsidP="004C502F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Sales YTD hide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Sales Amount], CALCULATETABLE( DATESYTD( Dates[Date] ), Dates[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DatesWithSales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= TRUE ) )</w:t>
      </w:r>
    </w:p>
    <w:p w14:paraId="0B24CD38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1DE1929F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How to fix total errors for measure columns:</w:t>
      </w:r>
    </w:p>
    <w:p w14:paraId="71C296DB" w14:textId="77777777" w:rsidR="004C502F" w:rsidRPr="004C502F" w:rsidRDefault="004C502F" w:rsidP="004C502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OOTB totals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don’t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have the right context for complex total errors</w:t>
      </w:r>
    </w:p>
    <w:p w14:paraId="51223922" w14:textId="77777777" w:rsidR="004C502F" w:rsidRPr="004C502F" w:rsidRDefault="004C502F" w:rsidP="004C502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Create a virtual table of just the results you want to display</w:t>
      </w:r>
    </w:p>
    <w:p w14:paraId="28F6A4A5" w14:textId="77777777" w:rsidR="004C502F" w:rsidRPr="004C502F" w:rsidRDefault="004C502F" w:rsidP="004C502F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This will provide a new context for the calculation</w:t>
      </w:r>
    </w:p>
    <w:p w14:paraId="191718DF" w14:textId="77777777" w:rsidR="004C502F" w:rsidRPr="004C502F" w:rsidRDefault="004C502F" w:rsidP="004C502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Minimum Testing =</w:t>
      </w:r>
    </w:p>
    <w:p w14:paraId="2621EF11" w14:textId="77777777" w:rsidR="004C502F" w:rsidRPr="004C502F" w:rsidRDefault="004C502F" w:rsidP="004C502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SUMX(</w:t>
      </w:r>
      <w:proofErr w:type="gramEnd"/>
    </w:p>
    <w:p w14:paraId="7EDD20A9" w14:textId="77777777" w:rsidR="004C502F" w:rsidRPr="004C502F" w:rsidRDefault="004C502F" w:rsidP="004C502F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SUMMARIZE( VALUES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Sales[Customer ID] ),</w:t>
      </w:r>
    </w:p>
    <w:p w14:paraId="043AEA29" w14:textId="77777777" w:rsidR="004C502F" w:rsidRPr="004C502F" w:rsidRDefault="004C502F" w:rsidP="004C502F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“Sales”, [Total Sales],</w:t>
      </w:r>
    </w:p>
    <w:p w14:paraId="6335D69F" w14:textId="77777777" w:rsidR="004C502F" w:rsidRPr="004C502F" w:rsidRDefault="004C502F" w:rsidP="004C502F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“Sales LY”, [Sales LY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] )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,</w:t>
      </w:r>
    </w:p>
    <w:p w14:paraId="237786A7" w14:textId="77777777" w:rsidR="004C502F" w:rsidRPr="004C502F" w:rsidRDefault="004C502F" w:rsidP="004C502F">
      <w:pPr>
        <w:numPr>
          <w:ilvl w:val="2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MIN( 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Sales], [Sales LY] ) )</w:t>
      </w:r>
    </w:p>
    <w:p w14:paraId="3B7575EE" w14:textId="77777777" w:rsidR="004C502F" w:rsidRPr="004C502F" w:rsidRDefault="004C502F" w:rsidP="004C502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hyperlink r:id="rId7" w:history="1">
        <w:r w:rsidRPr="004C502F">
          <w:rPr>
            <w:rFonts w:ascii="Calibri" w:eastAsia="Times New Roman" w:hAnsi="Calibri" w:cs="Calibri"/>
            <w:color w:val="0000FF"/>
            <w:u w:val="single"/>
            <w:lang w:val="en-US" w:eastAsia="en-CA"/>
          </w:rPr>
          <w:t>https://www.sqlbi.com/articles/obtaining-accurate-totals-in-dax/</w:t>
        </w:r>
      </w:hyperlink>
    </w:p>
    <w:p w14:paraId="243A0D52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621DBECE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Events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In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Progress:</w:t>
      </w:r>
    </w:p>
    <w:p w14:paraId="2A2DD1A2" w14:textId="77777777" w:rsidR="004C502F" w:rsidRPr="004C502F" w:rsidRDefault="004C502F" w:rsidP="004C502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e.g., when you have 2 dates in your fact table (e.g., Order Date and Ship Date) and you want to find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our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how many orders are "active" in the period (between order date and ship date)</w:t>
      </w:r>
    </w:p>
    <w:p w14:paraId="3AD003CD" w14:textId="77777777" w:rsidR="004C502F" w:rsidRPr="004C502F" w:rsidRDefault="004C502F" w:rsidP="004C502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Setup 2 relationships between [Dates] table and [Sales] table and ensure both are </w:t>
      </w:r>
      <w:r w:rsidRPr="004C502F">
        <w:rPr>
          <w:rFonts w:ascii="Calibri" w:eastAsia="Times New Roman" w:hAnsi="Calibri" w:cs="Calibri"/>
          <w:b/>
          <w:bCs/>
          <w:highlight w:val="yellow"/>
          <w:lang w:val="en-US" w:eastAsia="en-CA"/>
        </w:rPr>
        <w:t>INACTIVE</w:t>
      </w:r>
    </w:p>
    <w:p w14:paraId="592EA20B" w14:textId="77777777" w:rsidR="004C502F" w:rsidRPr="004C502F" w:rsidRDefault="004C502F" w:rsidP="004C502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Sales in Progress = </w:t>
      </w:r>
    </w:p>
    <w:p w14:paraId="6D0B6047" w14:textId="77777777" w:rsidR="004C502F" w:rsidRPr="004C502F" w:rsidRDefault="004C502F" w:rsidP="004C502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SUM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Sales[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TotalRevenue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),</w:t>
      </w:r>
    </w:p>
    <w:p w14:paraId="68796D4A" w14:textId="77777777" w:rsidR="004C502F" w:rsidRPr="004C502F" w:rsidRDefault="004C502F" w:rsidP="004C502F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FILTER( VALUES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Sales[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OrderDate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), Sales[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OrderDate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&lt;= MAX( Dates[Date] ) ),</w:t>
      </w:r>
    </w:p>
    <w:p w14:paraId="1562A67F" w14:textId="77777777" w:rsidR="004C502F" w:rsidRPr="004C502F" w:rsidRDefault="004C502F" w:rsidP="004C502F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FILTER( VALUES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Sales[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ShipDate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), Sales[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ShipDate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>] &gt;= MIN( Dates[Date] ) ) )</w:t>
      </w:r>
    </w:p>
    <w:p w14:paraId="049A1E39" w14:textId="77777777" w:rsidR="004C502F" w:rsidRPr="004C502F" w:rsidRDefault="004C502F" w:rsidP="004C502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(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don't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 use a measure that is OUTSIDE the main table; rather, use a SUM of a table column or SUMX of related table columns)</w:t>
      </w:r>
    </w:p>
    <w:p w14:paraId="27861A25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 </w:t>
      </w:r>
    </w:p>
    <w:p w14:paraId="5EA5C213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Lost Customers:</w:t>
      </w:r>
    </w:p>
    <w:p w14:paraId="18133B6E" w14:textId="77777777" w:rsidR="004C502F" w:rsidRPr="004C502F" w:rsidRDefault="004C502F" w:rsidP="004C502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Lost Customers = </w:t>
      </w:r>
    </w:p>
    <w:p w14:paraId="34DBAD59" w14:textId="77777777" w:rsidR="004C502F" w:rsidRPr="004C502F" w:rsidRDefault="004C502F" w:rsidP="004C502F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VAR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CustomersPurchased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VALUES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Sales[Customer ID] ),</w:t>
      </w:r>
    </w:p>
    <w:p w14:paraId="6A96069F" w14:textId="77777777" w:rsidR="004C502F" w:rsidRPr="004C502F" w:rsidRDefault="004C502F" w:rsidP="004C502F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FILTER( ALL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Dates ),</w:t>
      </w:r>
    </w:p>
    <w:p w14:paraId="1888F30E" w14:textId="77777777" w:rsidR="004C502F" w:rsidRPr="004C502F" w:rsidRDefault="004C502F" w:rsidP="004C502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Dates[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Date] &gt; MIN( Dates[Date] ) - 365 &amp;&amp;</w:t>
      </w:r>
    </w:p>
    <w:p w14:paraId="58E12C23" w14:textId="77777777" w:rsidR="004C502F" w:rsidRPr="004C502F" w:rsidRDefault="004C502F" w:rsidP="004C502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Dates[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Date] &lt;= MIN( Dates[Date] ) - [Churn Time Frame Value] ) )</w:t>
      </w:r>
    </w:p>
    <w:p w14:paraId="51672291" w14:textId="77777777" w:rsidR="004C502F" w:rsidRPr="004C502F" w:rsidRDefault="004C502F" w:rsidP="004C502F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 xml:space="preserve">VAR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PriorCustomers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= </w:t>
      </w:r>
      <w:proofErr w:type="gramStart"/>
      <w:r w:rsidRPr="004C502F">
        <w:rPr>
          <w:rFonts w:ascii="Calibri" w:eastAsia="Times New Roman" w:hAnsi="Calibri" w:cs="Calibri"/>
          <w:lang w:val="en-US" w:eastAsia="en-CA"/>
        </w:rPr>
        <w:t>CALCULATE( VALUES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Sales[Customer ID] ),</w:t>
      </w:r>
    </w:p>
    <w:p w14:paraId="7CA5E512" w14:textId="77777777" w:rsidR="004C502F" w:rsidRPr="004C502F" w:rsidRDefault="004C502F" w:rsidP="004C502F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FILTER( ALL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( Dates ),</w:t>
      </w:r>
    </w:p>
    <w:p w14:paraId="0351DFED" w14:textId="77777777" w:rsidR="004C502F" w:rsidRPr="004C502F" w:rsidRDefault="004C502F" w:rsidP="004C502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lastRenderedPageBreak/>
        <w:t>Dates[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Date] &gt; MAX( Dates[Date] ) - [Churn Time Frame Value] &amp;&amp;</w:t>
      </w:r>
    </w:p>
    <w:p w14:paraId="7708284A" w14:textId="77777777" w:rsidR="004C502F" w:rsidRPr="004C502F" w:rsidRDefault="004C502F" w:rsidP="004C502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Dates[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>Date] &lt;= MAX( Dates[Date] ) ) )</w:t>
      </w:r>
    </w:p>
    <w:p w14:paraId="0EFE8AA3" w14:textId="77777777" w:rsidR="004C502F" w:rsidRPr="004C502F" w:rsidRDefault="004C502F" w:rsidP="004C502F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r w:rsidRPr="004C502F">
        <w:rPr>
          <w:rFonts w:ascii="Calibri" w:eastAsia="Times New Roman" w:hAnsi="Calibri" w:cs="Calibri"/>
          <w:lang w:val="en-US" w:eastAsia="en-CA"/>
        </w:rPr>
        <w:t>RETURN</w:t>
      </w:r>
    </w:p>
    <w:p w14:paraId="56193B0C" w14:textId="77777777" w:rsidR="004C502F" w:rsidRPr="004C502F" w:rsidRDefault="004C502F" w:rsidP="004C502F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en-CA"/>
        </w:rPr>
      </w:pPr>
      <w:proofErr w:type="gramStart"/>
      <w:r w:rsidRPr="004C502F">
        <w:rPr>
          <w:rFonts w:ascii="Calibri" w:eastAsia="Times New Roman" w:hAnsi="Calibri" w:cs="Calibri"/>
          <w:lang w:val="en-US" w:eastAsia="en-CA"/>
        </w:rPr>
        <w:t>COUNTROWS( EXCEPT</w:t>
      </w:r>
      <w:proofErr w:type="gramEnd"/>
      <w:r w:rsidRPr="004C502F">
        <w:rPr>
          <w:rFonts w:ascii="Calibri" w:eastAsia="Times New Roman" w:hAnsi="Calibri" w:cs="Calibri"/>
          <w:lang w:val="en-US" w:eastAsia="en-CA"/>
        </w:rPr>
        <w:t xml:space="preserve">(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CustomersPurchased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, </w:t>
      </w:r>
      <w:proofErr w:type="spellStart"/>
      <w:r w:rsidRPr="004C502F">
        <w:rPr>
          <w:rFonts w:ascii="Calibri" w:eastAsia="Times New Roman" w:hAnsi="Calibri" w:cs="Calibri"/>
          <w:lang w:val="en-US" w:eastAsia="en-CA"/>
        </w:rPr>
        <w:t>PriorCustomers</w:t>
      </w:r>
      <w:proofErr w:type="spellEnd"/>
      <w:r w:rsidRPr="004C502F">
        <w:rPr>
          <w:rFonts w:ascii="Calibri" w:eastAsia="Times New Roman" w:hAnsi="Calibri" w:cs="Calibri"/>
          <w:lang w:val="en-US" w:eastAsia="en-CA"/>
        </w:rPr>
        <w:t xml:space="preserve"> ) ) * -1</w:t>
      </w:r>
    </w:p>
    <w:p w14:paraId="2F58F9CA" w14:textId="750C43C9" w:rsidR="00AB09A5" w:rsidRPr="004C502F" w:rsidRDefault="00AB09A5" w:rsidP="004C502F">
      <w:p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</w:p>
    <w:sectPr w:rsidR="00AB09A5" w:rsidRPr="004C502F" w:rsidSect="004F16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4923" w14:textId="77777777" w:rsidR="001C323C" w:rsidRDefault="001C323C" w:rsidP="004C502F">
      <w:pPr>
        <w:spacing w:after="0" w:line="240" w:lineRule="auto"/>
      </w:pPr>
      <w:r>
        <w:separator/>
      </w:r>
    </w:p>
  </w:endnote>
  <w:endnote w:type="continuationSeparator" w:id="0">
    <w:p w14:paraId="6C46CB1F" w14:textId="77777777" w:rsidR="001C323C" w:rsidRDefault="001C323C" w:rsidP="004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FEA1" w14:textId="77777777" w:rsidR="001C323C" w:rsidRDefault="001C323C" w:rsidP="004C502F">
      <w:pPr>
        <w:spacing w:after="0" w:line="240" w:lineRule="auto"/>
      </w:pPr>
      <w:r>
        <w:separator/>
      </w:r>
    </w:p>
  </w:footnote>
  <w:footnote w:type="continuationSeparator" w:id="0">
    <w:p w14:paraId="24DBC84F" w14:textId="77777777" w:rsidR="001C323C" w:rsidRDefault="001C323C" w:rsidP="004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73A8" w14:textId="6F646F96" w:rsidR="004C502F" w:rsidRDefault="004C502F">
    <w:pPr>
      <w:pStyle w:val="Header"/>
      <w:pBdr>
        <w:bottom w:val="single" w:sz="6" w:space="1" w:color="auto"/>
      </w:pBdr>
    </w:pPr>
    <w:r>
      <w:t>DAX Pattern</w:t>
    </w:r>
    <w:r w:rsidR="00932CFA">
      <w:t xml:space="preserve"> Scratchpad</w:t>
    </w:r>
  </w:p>
  <w:p w14:paraId="64EC7CF4" w14:textId="77777777" w:rsidR="004C502F" w:rsidRDefault="004C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F1B"/>
    <w:multiLevelType w:val="multilevel"/>
    <w:tmpl w:val="690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40D91"/>
    <w:multiLevelType w:val="multilevel"/>
    <w:tmpl w:val="321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9561D"/>
    <w:multiLevelType w:val="multilevel"/>
    <w:tmpl w:val="CD0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70030A"/>
    <w:multiLevelType w:val="multilevel"/>
    <w:tmpl w:val="A49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20BC0"/>
    <w:multiLevelType w:val="multilevel"/>
    <w:tmpl w:val="010E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249A2"/>
    <w:multiLevelType w:val="multilevel"/>
    <w:tmpl w:val="1AFE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2147D8"/>
    <w:multiLevelType w:val="multilevel"/>
    <w:tmpl w:val="B92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36BA5"/>
    <w:multiLevelType w:val="multilevel"/>
    <w:tmpl w:val="D77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B61372"/>
    <w:multiLevelType w:val="multilevel"/>
    <w:tmpl w:val="57B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00651C"/>
    <w:multiLevelType w:val="multilevel"/>
    <w:tmpl w:val="7C2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2F"/>
    <w:rsid w:val="001C323C"/>
    <w:rsid w:val="004C502F"/>
    <w:rsid w:val="004F16CA"/>
    <w:rsid w:val="00932CFA"/>
    <w:rsid w:val="00A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F4C1"/>
  <w15:chartTrackingRefBased/>
  <w15:docId w15:val="{6A95C9D5-78EF-4E88-A675-3B0B048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2F"/>
  </w:style>
  <w:style w:type="paragraph" w:styleId="Footer">
    <w:name w:val="footer"/>
    <w:basedOn w:val="Normal"/>
    <w:link w:val="FooterChar"/>
    <w:uiPriority w:val="99"/>
    <w:unhideWhenUsed/>
    <w:rsid w:val="004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2F"/>
  </w:style>
  <w:style w:type="paragraph" w:styleId="NormalWeb">
    <w:name w:val="Normal (Web)"/>
    <w:basedOn w:val="Normal"/>
    <w:uiPriority w:val="99"/>
    <w:semiHidden/>
    <w:unhideWhenUsed/>
    <w:rsid w:val="004C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C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qlbi.com/articles/obtaining-accurate-totals-in-d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Philps</dc:creator>
  <cp:keywords/>
  <dc:description/>
  <cp:lastModifiedBy>Greg Philps</cp:lastModifiedBy>
  <cp:revision>2</cp:revision>
  <dcterms:created xsi:type="dcterms:W3CDTF">2020-06-04T13:35:00Z</dcterms:created>
  <dcterms:modified xsi:type="dcterms:W3CDTF">2020-06-04T13:37:00Z</dcterms:modified>
</cp:coreProperties>
</file>